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6E" w:rsidRPr="000B6DC3" w:rsidRDefault="007863C9" w:rsidP="00CF0930">
      <w:pPr>
        <w:pStyle w:val="Titel"/>
        <w:jc w:val="center"/>
        <w:rPr>
          <w:sz w:val="44"/>
        </w:rPr>
      </w:pPr>
      <w:r w:rsidRPr="000B6DC3">
        <w:rPr>
          <w:sz w:val="44"/>
        </w:rPr>
        <w:t xml:space="preserve">Hygienekonzept </w:t>
      </w:r>
      <w:r w:rsidR="00CF0930">
        <w:rPr>
          <w:sz w:val="44"/>
        </w:rPr>
        <w:t xml:space="preserve">von </w:t>
      </w:r>
      <w:bookmarkStart w:id="0" w:name="_GoBack"/>
      <w:bookmarkEnd w:id="0"/>
      <w:r w:rsidRPr="000B6DC3">
        <w:rPr>
          <w:sz w:val="44"/>
        </w:rPr>
        <w:t>______________</w:t>
      </w:r>
    </w:p>
    <w:p w:rsidR="007863C9" w:rsidRPr="000B6DC3" w:rsidRDefault="007863C9" w:rsidP="007863C9">
      <w:pPr>
        <w:rPr>
          <w:sz w:val="20"/>
        </w:rPr>
      </w:pPr>
    </w:p>
    <w:p w:rsidR="007863C9" w:rsidRPr="000B6DC3" w:rsidRDefault="000F37F9" w:rsidP="007863C9">
      <w:pPr>
        <w:rPr>
          <w:sz w:val="20"/>
        </w:rPr>
      </w:pPr>
      <w:r w:rsidRPr="000B6DC3">
        <w:rPr>
          <w:sz w:val="20"/>
        </w:rPr>
        <w:t>Auf Grundlage der Hygiene- und Abstandsempfehlungen des Ministeriums für Soziales, Gesundhe</w:t>
      </w:r>
      <w:r w:rsidR="000B6DC3" w:rsidRPr="000B6DC3">
        <w:rPr>
          <w:sz w:val="20"/>
        </w:rPr>
        <w:t>it, Frauen und Familie für Einrichtungen der Kinder- und Jugendarbeit vom 05.06</w:t>
      </w:r>
      <w:r w:rsidRPr="000B6DC3">
        <w:rPr>
          <w:sz w:val="20"/>
        </w:rPr>
        <w:t xml:space="preserve">.2020 </w:t>
      </w:r>
      <w:r w:rsidR="000B6DC3" w:rsidRPr="000B6DC3">
        <w:rPr>
          <w:sz w:val="20"/>
        </w:rPr>
        <w:t xml:space="preserve">für </w:t>
      </w:r>
      <w:r w:rsidRPr="000B6DC3">
        <w:rPr>
          <w:sz w:val="20"/>
        </w:rPr>
        <w:t>haben wir für unsere Einrichtung folgendes Konzept erarbeitet.</w:t>
      </w:r>
    </w:p>
    <w:p w:rsidR="000F37F9" w:rsidRPr="000B6DC3" w:rsidRDefault="000F37F9" w:rsidP="000F37F9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persönlichen Hygiene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Abstand halten: alle Besucher*innen müssen min.</w:t>
      </w:r>
      <w:r w:rsidR="000B6DC3" w:rsidRPr="000B6DC3">
        <w:rPr>
          <w:sz w:val="20"/>
        </w:rPr>
        <w:t xml:space="preserve"> 1,5m Abstand zueinander halten – sowohl im Innen- als auch im Außenbereich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Auf Berührungen, Umarmungen und Händeschütteln ist zu verzichten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In Situationen, in denen kein Abstand möglich ist, ist ein Mund-Nasen-Schutz zu tragen</w:t>
      </w:r>
      <w:r w:rsidR="000B6DC3">
        <w:rPr>
          <w:sz w:val="20"/>
        </w:rPr>
        <w:t>.</w:t>
      </w:r>
    </w:p>
    <w:p w:rsidR="000F37F9" w:rsidRPr="000B6DC3" w:rsidRDefault="000F37F9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Bei Symptomen einer Atemwegserkrankung ist von einem Besuch abzusehen</w:t>
      </w:r>
      <w:r w:rsidR="000B6DC3">
        <w:rPr>
          <w:sz w:val="20"/>
        </w:rPr>
        <w:t>.</w:t>
      </w:r>
    </w:p>
    <w:p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 sollten regelmäßig und insbesondere nach dem Husten, Niesen, Naseputzen und Berührung von Treppengeländern, Türgriffen, Lichtschaltern, etc. gründlich ihre Hände waschen.</w:t>
      </w:r>
    </w:p>
    <w:p w:rsidR="00446F8A" w:rsidRPr="000B6DC3" w:rsidRDefault="00446F8A" w:rsidP="000F37F9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Es ist in die Armbeuge zu Husten und Niesen</w:t>
      </w:r>
      <w:r w:rsidR="000B6DC3" w:rsidRPr="000B6DC3">
        <w:rPr>
          <w:sz w:val="20"/>
        </w:rPr>
        <w:t>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446F8A" w:rsidRPr="000B6DC3" w:rsidRDefault="00446F8A" w:rsidP="000B6DC3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 xml:space="preserve">Raumhygiene 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Aufgrund unserer Nutzungsfläche von _____ m² dürfen sich _____ Personen gleichzeitig in den Räumen aufhalten. (10 m² pro Person</w:t>
      </w:r>
      <w:r w:rsidR="00D46FF6">
        <w:rPr>
          <w:sz w:val="20"/>
        </w:rPr>
        <w:t>, max. 10 Personen</w:t>
      </w:r>
      <w:r w:rsidRPr="000B6DC3">
        <w:rPr>
          <w:sz w:val="20"/>
        </w:rPr>
        <w:t>)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darauf, dass Sitzgelegenheiten und Tische möglichst weit im Raum verteilt stehen</w:t>
      </w:r>
      <w:r w:rsidR="000B6DC3" w:rsidRPr="000B6DC3">
        <w:rPr>
          <w:sz w:val="20"/>
        </w:rPr>
        <w:t>.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regelmäßige und gute Durchlüftung der Räumlichkeiten</w:t>
      </w:r>
      <w:r w:rsidR="000B6DC3" w:rsidRPr="000B6DC3">
        <w:rPr>
          <w:sz w:val="20"/>
        </w:rPr>
        <w:t>.</w:t>
      </w:r>
    </w:p>
    <w:p w:rsidR="00446F8A" w:rsidRPr="000B6DC3" w:rsidRDefault="00446F8A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Stark frequentierte Bereiche werden regelmäßig von uns gereinigt (z.B. Türklinken, Kühlschränke, Handläufe, Lichtschalter)</w:t>
      </w:r>
      <w:r w:rsidR="000B6DC3" w:rsidRPr="000B6DC3">
        <w:rPr>
          <w:sz w:val="20"/>
        </w:rPr>
        <w:t>.</w:t>
      </w:r>
    </w:p>
    <w:p w:rsidR="000B6DC3" w:rsidRPr="000B6DC3" w:rsidRDefault="000B6DC3" w:rsidP="00446F8A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versuchen so viele Angebote wie möglich im Außenbereich stattfinden zu lassen.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446F8A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Hygiene im Sanitärbereich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achten auf Bereitstellung von Seifenspendern, Einmalhandtüchern und Toilettenpapier</w:t>
      </w:r>
      <w:r w:rsidR="000B6DC3" w:rsidRPr="000B6DC3">
        <w:rPr>
          <w:sz w:val="20"/>
        </w:rPr>
        <w:t>.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Wir stellen einen Auffangbehälter für Einmalhandtücher bereit</w:t>
      </w:r>
      <w:r w:rsidR="000B6DC3" w:rsidRPr="000B6DC3">
        <w:rPr>
          <w:sz w:val="20"/>
        </w:rPr>
        <w:t>.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Toiletten und Armaturen werden regelmäßig gereinigt</w:t>
      </w:r>
      <w:r w:rsidR="000B6DC3" w:rsidRPr="000B6DC3">
        <w:rPr>
          <w:sz w:val="20"/>
        </w:rPr>
        <w:t>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Personen mit erhöhtem Risiko für einen schweren COVID-19-Krankheitsverlauf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Besucher*innen, die selbst oder deren Angehörige aufgrund spezifischer Vorerkrankungen besonders stark gefährdet sich, dürfen die Einrichtung derzeit leider nicht besuchen.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Wegeführung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Enger Kontakt beim Kommen und Gehen, sowie dem Toilettengang ist zu vermeiden.</w:t>
      </w:r>
    </w:p>
    <w:p w:rsidR="000B6DC3" w:rsidRPr="000B6DC3" w:rsidRDefault="000B6DC3" w:rsidP="000B6DC3">
      <w:pPr>
        <w:pStyle w:val="Listenabsatz"/>
        <w:ind w:left="1440"/>
        <w:rPr>
          <w:sz w:val="20"/>
        </w:rPr>
      </w:pPr>
    </w:p>
    <w:p w:rsidR="00AA0671" w:rsidRPr="000B6DC3" w:rsidRDefault="00AA0671" w:rsidP="00AA0671">
      <w:pPr>
        <w:pStyle w:val="Listenabsatz"/>
        <w:numPr>
          <w:ilvl w:val="0"/>
          <w:numId w:val="1"/>
        </w:numPr>
        <w:rPr>
          <w:b/>
          <w:sz w:val="20"/>
        </w:rPr>
      </w:pPr>
      <w:r w:rsidRPr="000B6DC3">
        <w:rPr>
          <w:b/>
          <w:sz w:val="20"/>
        </w:rPr>
        <w:t>Maßnahmen zur Kontaktpersonen-Nachverfolgung</w:t>
      </w:r>
    </w:p>
    <w:p w:rsidR="00AA0671" w:rsidRPr="000B6DC3" w:rsidRDefault="00AA0671" w:rsidP="00AA0671">
      <w:pPr>
        <w:pStyle w:val="Listenabsatz"/>
        <w:numPr>
          <w:ilvl w:val="1"/>
          <w:numId w:val="1"/>
        </w:numPr>
        <w:rPr>
          <w:sz w:val="20"/>
        </w:rPr>
      </w:pPr>
      <w:r w:rsidRPr="000B6DC3">
        <w:rPr>
          <w:sz w:val="20"/>
        </w:rPr>
        <w:t>Um eine Nachverfolgung von Kontaktpersonen während des Betriebs zu gewährleisten, führen wir eine Besucher*innen-Liste mit Namen, Datum und Kontaktdaten. Diese Daten vernichten wir nach einem Monat.</w:t>
      </w:r>
    </w:p>
    <w:sectPr w:rsidR="00AA0671" w:rsidRPr="000B6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2E80"/>
    <w:multiLevelType w:val="hybridMultilevel"/>
    <w:tmpl w:val="C1603B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0"/>
    <w:rsid w:val="000B6DC3"/>
    <w:rsid w:val="000F37F9"/>
    <w:rsid w:val="001A70A0"/>
    <w:rsid w:val="00446F8A"/>
    <w:rsid w:val="00576760"/>
    <w:rsid w:val="007863C9"/>
    <w:rsid w:val="00AA0671"/>
    <w:rsid w:val="00CD126E"/>
    <w:rsid w:val="00CF0930"/>
    <w:rsid w:val="00D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3386-5AE4-47E0-B1FD-59CBF16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86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6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</dc:creator>
  <cp:keywords/>
  <dc:description/>
  <cp:lastModifiedBy>Windows-Benutzer</cp:lastModifiedBy>
  <cp:revision>3</cp:revision>
  <dcterms:created xsi:type="dcterms:W3CDTF">2020-06-26T08:59:00Z</dcterms:created>
  <dcterms:modified xsi:type="dcterms:W3CDTF">2021-05-27T11:31:00Z</dcterms:modified>
</cp:coreProperties>
</file>